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202C" w14:textId="3BE6D627" w:rsidR="00B721D2" w:rsidRPr="00134C2F" w:rsidRDefault="000A55E5" w:rsidP="00B721D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A1EAB" wp14:editId="270C9B80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956310" cy="10725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7D39C" w14:textId="77777777" w:rsidR="00B1571A" w:rsidRDefault="00B1571A" w:rsidP="00B721D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728291" wp14:editId="7A07C49F">
                                  <wp:extent cx="723900" cy="984250"/>
                                  <wp:effectExtent l="19050" t="0" r="0" b="0"/>
                                  <wp:docPr id="2" name="Picture 2" descr="ubclogo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bclogo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-12.4pt;width:75.3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/uc4ECAAAP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W4wEiR&#10;Dih64INH13pA56E6vXEVON0bcPMDbAPLMVNn7jT94pDSNy1RG35lre5bThhEl4WTycnREccFkHX/&#10;XjO4hmy9jkBDY7tQOigGAnRg6fHITAiFwmY5nZ1nYKFgytJ5Ps2m8QpSHU4b6/xbrjsUJjW2wHxE&#10;J7s750M0pDq4hMucloKthJRxYTfrG2nRjoBKVvHbo79wkyo4Kx2OjYjjDgQJdwRbCDey/lRmeZFe&#10;5+VkNVvMJ0VTTCflPF1M0qy8LmdpURa3q+8hwKyoWsEYV3dC8YMCs+LvGN73wqidqEHUh2Ll05Gi&#10;PyaZxu93SXbCQ0NK0dV4cXQiVSD2jWKQNqk8EXKcJy/Dj1WGGhz+sSpRBoH5UQN+WA+AErSx1uwR&#10;BGE18AXcwisCk1bbbxj10JE1dl+3xHKM5DsFoiqzoggtHBfFdJ7Dwp5a1qcWoihA1dhjNE5v/Nj2&#10;W2PFpoWbRhkrfQVCbETUyHNUe/lC18Vk9i9EaOvTdfR6fseWPwAAAP//AwBQSwMEFAAGAAgAAAAh&#10;ACJYVJ3eAAAACwEAAA8AAABkcnMvZG93bnJldi54bWxMj91Og0AQhe9NfIfNmHhj2qUNQossjZpo&#10;vO3PAwwwBSI7S9htoW/veKWXk/nynXPy3Wx7daXRd44NrJYRKOLK1R03Bk7Hj8UGlA/INfaOycCN&#10;POyK+7scs9pNvKfrITRKJOwzNNCGMGRa+6oli37pBmL5nd1oMcg5NroecRK57fU6ihJtsWNJaHGg&#10;95aq78PFGjh/TU/P26n8DKd0Hydv2KWluxnz+DC/voAKNIc/GH7rS3UopFPpLlx71RvYiF5QA4t1&#10;LBuE2KZRAqoUNI5XoItc/99Q/AAAAP//AwBQSwECLQAUAAYACAAAACEA5JnDwPsAAADhAQAAEwAA&#10;AAAAAAAAAAAAAAAAAAAAW0NvbnRlbnRfVHlwZXNdLnhtbFBLAQItABQABgAIAAAAIQAjsmrh1wAA&#10;AJQBAAALAAAAAAAAAAAAAAAAACwBAABfcmVscy8ucmVsc1BLAQItABQABgAIAAAAIQANj+5zgQIA&#10;AA8FAAAOAAAAAAAAAAAAAAAAACwCAABkcnMvZTJvRG9jLnhtbFBLAQItABQABgAIAAAAIQAiWFSd&#10;3gAAAAsBAAAPAAAAAAAAAAAAAAAAANkEAABkcnMvZG93bnJldi54bWxQSwUGAAAAAAQABADzAAAA&#10;5AUAAAAA&#10;" stroked="f">
                <v:textbox>
                  <w:txbxContent>
                    <w:p w14:paraId="2D17D39C" w14:textId="77777777" w:rsidR="00B1571A" w:rsidRDefault="00B1571A" w:rsidP="00B721D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E728291" wp14:editId="7A07C49F">
                            <wp:extent cx="723900" cy="984250"/>
                            <wp:effectExtent l="19050" t="0" r="0" b="0"/>
                            <wp:docPr id="2" name="Picture 2" descr="ubclogo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bclogo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739FA" wp14:editId="395DB363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98B9B" w14:textId="77777777" w:rsidR="00B1571A" w:rsidRDefault="00B1571A" w:rsidP="00B721D2">
                            <w:pPr>
                              <w:jc w:val="center"/>
                            </w:pPr>
                          </w:p>
                          <w:p w14:paraId="7AAD90BF" w14:textId="77777777" w:rsidR="00B1571A" w:rsidRDefault="00B1571A" w:rsidP="00B721D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0F00B3" wp14:editId="359A8D19">
                                  <wp:extent cx="958850" cy="1263650"/>
                                  <wp:effectExtent l="19050" t="0" r="0" b="0"/>
                                  <wp:docPr id="1" name="Picture 1" descr="miblogo%20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blogo%20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85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96EE9D" w14:textId="77777777" w:rsidR="00B1571A" w:rsidRDefault="00B1571A" w:rsidP="00B721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2.95pt;margin-top:-35.95pt;width:9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1pxIMCAAAXBQAADgAAAGRycy9lMm9Eb2MueG1srFRbb9sgFH6ftP+AeE99qdPEVpyql2Wa1F2k&#10;dj+AAI7RMDAgsbtq/30HnKTpLtI0zQ82+By+c/m+w+Jy6CTaceuEVjXOzlKMuKKaCbWp8eeH1WSO&#10;kfNEMSK14jV+5A5fLl+/WvSm4rlutWTcIgBRrupNjVvvTZUkjra8I+5MG67A2GjbEQ9bu0mYJT2g&#10;dzLJ0/Qi6bVlxmrKnYO/t6MRLyN+03DqPzaN4x7JGkNuPr5tfK/DO1kuSLWxxLSC7tMg/5BFR4SC&#10;oEeoW+IJ2lrxC1QnqNVON/6M6i7RTSMojzVANVn6UzX3LTE81gLNcebYJvf/YOmH3SeLBKvxOUaK&#10;dEDRAx88utYDykN3euMqcLo34OYH+A0sx0qdudP0i0NK37REbfiVtbpvOWGQXRZOJidHRxwXQNb9&#10;e80gDNl6HYGGxnahddAMBOjA0uORmZAKDSHz6ew8BRMFW1bMpyVsQgxSHY4b6/xbrjsUFjW2QH2E&#10;J7s750fXg0uI5rQUbCWkjBu7Wd9Ii3YEZLKKzx79hZtUwVnpcGxEHP9AlhAj2EK+kfanMsuL9Dov&#10;J6uL+WxSNMV0Us7S+STNyuvyIi3K4nb1PSSYFVUrGOPqTih+kGBW/B3F+2EYxRNFiPoal9N8OnL0&#10;xyLT+PyuyE54mEgpuhrPj06kCsy+UQzKJpUnQo7r5GX6kRDoweEbuxJ1EKgfReCH9RAFF0USNLLW&#10;7BGEYTXQBhTDbQKLVttvGPUwmTV2X7fEcozkOwXiKrOiCKMcN8V0lsPGnlrWpxaiKEDV2GM0Lm/8&#10;OP5bY8WmhUijnJW+AkE2IkrlOau9jGH6Yk37myKM9+k+ej3fZ8sfAAAA//8DAFBLAwQUAAYACAAA&#10;ACEAk3JKBN0AAAALAQAADwAAAGRycy9kb3ducmV2LnhtbEyPwU6DQBCG7ya+w2ZMvJh2gViwyNKo&#10;icZrax9ggCkQ2VnCbgt9e8eT3r7JfPnnn2K32EFdaPK9YwPxOgJFXLum59bA8et99QTKB+QGB8dk&#10;4EoeduXtTYF542be0+UQWiUh7HM00IUw5lr7uiOLfu1GYtmd3GQxyDi1uplwlnA76CSKUm2xZ7nQ&#10;4UhvHdXfh7M1cPqcHzbbufoIx2z/mL5in1Xuasz93fLyDCrQEv5k+K0v1aGUTpU7c+PVYGAVJ5ut&#10;uEJZLCBKlsSgKlFTAV0W+v8P5Q8AAAD//wMAUEsBAi0AFAAGAAgAAAAhAOSZw8D7AAAA4QEAABMA&#10;AAAAAAAAAAAAAAAAAAAAAFtDb250ZW50X1R5cGVzXS54bWxQSwECLQAUAAYACAAAACEAI7Jq4dcA&#10;AACUAQAACwAAAAAAAAAAAAAAAAAsAQAAX3JlbHMvLnJlbHNQSwECLQAUAAYACAAAACEArV1pxIMC&#10;AAAXBQAADgAAAAAAAAAAAAAAAAAsAgAAZHJzL2Uyb0RvYy54bWxQSwECLQAUAAYACAAAACEAk3JK&#10;BN0AAAALAQAADwAAAAAAAAAAAAAAAADbBAAAZHJzL2Rvd25yZXYueG1sUEsFBgAAAAAEAAQA8wAA&#10;AOUFAAAAAA==&#10;" stroked="f">
                <v:textbox>
                  <w:txbxContent>
                    <w:p w14:paraId="40398B9B" w14:textId="77777777" w:rsidR="00B1571A" w:rsidRDefault="00B1571A" w:rsidP="00B721D2">
                      <w:pPr>
                        <w:jc w:val="center"/>
                      </w:pPr>
                    </w:p>
                    <w:p w14:paraId="7AAD90BF" w14:textId="77777777" w:rsidR="00B1571A" w:rsidRDefault="00B1571A" w:rsidP="00B721D2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0F00B3" wp14:editId="359A8D19">
                            <wp:extent cx="958850" cy="1263650"/>
                            <wp:effectExtent l="19050" t="0" r="0" b="0"/>
                            <wp:docPr id="1" name="Picture 1" descr="miblogo%20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blogo%20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850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96EE9D" w14:textId="77777777" w:rsidR="00B1571A" w:rsidRDefault="00B1571A" w:rsidP="00B721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794C">
        <w:rPr>
          <w:b/>
          <w:sz w:val="40"/>
          <w:szCs w:val="40"/>
        </w:rPr>
        <w:t>1</w:t>
      </w:r>
      <w:r w:rsidR="001B1052">
        <w:rPr>
          <w:b/>
          <w:sz w:val="40"/>
          <w:szCs w:val="40"/>
        </w:rPr>
        <w:t>3</w:t>
      </w:r>
      <w:r w:rsidR="00B721D2" w:rsidRPr="00134C2F">
        <w:rPr>
          <w:b/>
          <w:sz w:val="40"/>
          <w:szCs w:val="40"/>
          <w:vertAlign w:val="superscript"/>
        </w:rPr>
        <w:t>th</w:t>
      </w:r>
      <w:r w:rsidR="00B721D2" w:rsidRPr="00134C2F">
        <w:rPr>
          <w:b/>
          <w:sz w:val="40"/>
          <w:szCs w:val="40"/>
        </w:rPr>
        <w:t xml:space="preserve"> Annual Musqueam and UBC</w:t>
      </w:r>
    </w:p>
    <w:p w14:paraId="7CD12082" w14:textId="77777777" w:rsidR="00B721D2" w:rsidRPr="00134C2F" w:rsidRDefault="00B721D2" w:rsidP="00B721D2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7DD903F9" w14:textId="77777777" w:rsidR="00B721D2" w:rsidRDefault="00B721D2">
      <w:r>
        <w:tab/>
      </w:r>
      <w:r>
        <w:tab/>
      </w:r>
    </w:p>
    <w:p w14:paraId="097A6544" w14:textId="77777777" w:rsidR="00B721D2" w:rsidRPr="002B70E7" w:rsidRDefault="00B721D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378B9448" w14:textId="77777777" w:rsidR="00B721D2" w:rsidRDefault="00B721D2">
      <w:r>
        <w:tab/>
      </w:r>
    </w:p>
    <w:p w14:paraId="00C458F0" w14:textId="77777777" w:rsidR="00B721D2" w:rsidRDefault="00B721D2" w:rsidP="00B721D2">
      <w:pPr>
        <w:jc w:val="center"/>
        <w:rPr>
          <w:b/>
          <w:sz w:val="40"/>
          <w:szCs w:val="40"/>
          <w:u w:val="single"/>
        </w:rPr>
      </w:pPr>
      <w:r w:rsidRPr="00B721D2">
        <w:rPr>
          <w:b/>
          <w:sz w:val="40"/>
          <w:szCs w:val="40"/>
          <w:u w:val="single"/>
        </w:rPr>
        <w:t>Sportsmanship Code of Conduct</w:t>
      </w:r>
    </w:p>
    <w:p w14:paraId="0794AD4F" w14:textId="77777777" w:rsidR="00B721D2" w:rsidRDefault="00B721D2" w:rsidP="00725CE1">
      <w:pPr>
        <w:rPr>
          <w:b/>
          <w:sz w:val="40"/>
          <w:szCs w:val="40"/>
          <w:u w:val="single"/>
        </w:rPr>
      </w:pPr>
    </w:p>
    <w:p w14:paraId="7B54F1F9" w14:textId="77777777" w:rsidR="00B721D2" w:rsidRPr="002B70E7" w:rsidRDefault="00B721D2" w:rsidP="00B721D2"/>
    <w:p w14:paraId="04D3C5E9" w14:textId="3F0FC842" w:rsidR="00A75643" w:rsidRPr="002B70E7" w:rsidRDefault="00725CE1" w:rsidP="00B721D2">
      <w:bookmarkStart w:id="0" w:name="_GoBack"/>
      <w:r>
        <w:t xml:space="preserve">The Musqueam </w:t>
      </w:r>
      <w:r w:rsidR="001B1052">
        <w:t xml:space="preserve">&amp; UBC Youth Soccer Tournament </w:t>
      </w:r>
      <w:r w:rsidR="00A75643" w:rsidRPr="002B70E7">
        <w:t xml:space="preserve">was created to give our young athletes a </w:t>
      </w:r>
      <w:r w:rsidR="00A75643" w:rsidRPr="002B70E7">
        <w:rPr>
          <w:b/>
        </w:rPr>
        <w:t xml:space="preserve">positive sporting experience </w:t>
      </w:r>
      <w:r w:rsidR="00A75643" w:rsidRPr="002B70E7">
        <w:t>and to foster their skill development, team development a</w:t>
      </w:r>
      <w:r w:rsidR="00670FFC">
        <w:t xml:space="preserve">nd sportsmanship like conduct. </w:t>
      </w:r>
      <w:r w:rsidR="00A75643" w:rsidRPr="002B70E7">
        <w:t xml:space="preserve">Another goal of this tournament is to strengthen the relationship between First </w:t>
      </w:r>
      <w:r w:rsidR="000F66B1" w:rsidRPr="002B70E7">
        <w:t>nation’s</w:t>
      </w:r>
      <w:r w:rsidR="00A75643" w:rsidRPr="002B70E7">
        <w:t xml:space="preserve"> communities and The University of British Columbia</w:t>
      </w:r>
      <w:r w:rsidR="00670FFC">
        <w:t>.</w:t>
      </w:r>
      <w:r w:rsidR="001B1052">
        <w:t xml:space="preserve"> We ask that community members, </w:t>
      </w:r>
      <w:r w:rsidR="001B1052" w:rsidRPr="002B70E7">
        <w:t>coaches, managers and parents</w:t>
      </w:r>
      <w:r w:rsidR="000F66B1" w:rsidRPr="002B70E7">
        <w:t xml:space="preserve"> involved in this tou</w:t>
      </w:r>
      <w:r w:rsidR="001B1052">
        <w:t xml:space="preserve">rnament work to </w:t>
      </w:r>
      <w:r w:rsidR="000F66B1" w:rsidRPr="002B70E7">
        <w:t>foster these goals.</w:t>
      </w:r>
    </w:p>
    <w:p w14:paraId="4B5C3736" w14:textId="77777777" w:rsidR="00A75643" w:rsidRPr="002B70E7" w:rsidRDefault="00A75643" w:rsidP="00B721D2"/>
    <w:p w14:paraId="163F50B3" w14:textId="77C57D40" w:rsidR="008136A1" w:rsidRDefault="00725CE1" w:rsidP="00B721D2">
      <w:r>
        <w:t>We ask</w:t>
      </w:r>
      <w:r w:rsidR="00670FFC">
        <w:t xml:space="preserve"> that </w:t>
      </w:r>
      <w:r w:rsidR="008136A1">
        <w:t xml:space="preserve">each individual in attendance at the tournament treat </w:t>
      </w:r>
      <w:r w:rsidR="00A75643" w:rsidRPr="002B70E7">
        <w:t>other people with dignity and r</w:t>
      </w:r>
      <w:r w:rsidR="008136A1">
        <w:t>espect</w:t>
      </w:r>
      <w:r w:rsidR="00A75643" w:rsidRPr="002B70E7">
        <w:t>, especia</w:t>
      </w:r>
      <w:r w:rsidR="00375A53">
        <w:t>l</w:t>
      </w:r>
      <w:r w:rsidR="003F5110">
        <w:t xml:space="preserve">ly young athletes and referees. </w:t>
      </w:r>
    </w:p>
    <w:p w14:paraId="425E0080" w14:textId="77777777" w:rsidR="008136A1" w:rsidRDefault="008136A1" w:rsidP="00B721D2"/>
    <w:p w14:paraId="2B461155" w14:textId="23244995" w:rsidR="008136A1" w:rsidRDefault="003F5110" w:rsidP="008136A1">
      <w:pPr>
        <w:pStyle w:val="ListParagraph"/>
        <w:numPr>
          <w:ilvl w:val="0"/>
          <w:numId w:val="1"/>
        </w:numPr>
      </w:pPr>
      <w:r>
        <w:t>Musqueam fields are d</w:t>
      </w:r>
      <w:r w:rsidR="008136A1">
        <w:t xml:space="preserve">rug and alcohol free </w:t>
      </w:r>
    </w:p>
    <w:p w14:paraId="43D780D9" w14:textId="53D89482" w:rsidR="00A74E53" w:rsidRDefault="00A74E53" w:rsidP="008136A1">
      <w:pPr>
        <w:pStyle w:val="ListParagraph"/>
        <w:numPr>
          <w:ilvl w:val="0"/>
          <w:numId w:val="1"/>
        </w:numPr>
      </w:pPr>
      <w:r>
        <w:t xml:space="preserve">Respect calls and decisions made by referees </w:t>
      </w:r>
    </w:p>
    <w:p w14:paraId="4102C143" w14:textId="2B3C500B" w:rsidR="008136A1" w:rsidRDefault="008136A1" w:rsidP="008136A1">
      <w:pPr>
        <w:pStyle w:val="ListParagraph"/>
        <w:numPr>
          <w:ilvl w:val="0"/>
          <w:numId w:val="1"/>
        </w:numPr>
      </w:pPr>
      <w:r>
        <w:t>Dispose of garbage and recycling in appropriate</w:t>
      </w:r>
      <w:r w:rsidR="00A74E53">
        <w:t xml:space="preserve"> bins</w:t>
      </w:r>
    </w:p>
    <w:p w14:paraId="06E0F87B" w14:textId="788187B2" w:rsidR="002D56EB" w:rsidRDefault="002D56EB" w:rsidP="002D56EB">
      <w:pPr>
        <w:pStyle w:val="ListParagraph"/>
        <w:numPr>
          <w:ilvl w:val="0"/>
          <w:numId w:val="1"/>
        </w:numPr>
      </w:pPr>
      <w:r>
        <w:t xml:space="preserve">Use respectful language </w:t>
      </w:r>
    </w:p>
    <w:p w14:paraId="4C52BF7B" w14:textId="577577EF" w:rsidR="008136A1" w:rsidRDefault="00A74E53" w:rsidP="008136A1">
      <w:pPr>
        <w:pStyle w:val="ListParagraph"/>
        <w:numPr>
          <w:ilvl w:val="0"/>
          <w:numId w:val="1"/>
        </w:numPr>
      </w:pPr>
      <w:r>
        <w:t>Encourage and support all youth and teams</w:t>
      </w:r>
    </w:p>
    <w:p w14:paraId="5086F16D" w14:textId="2FC1497F" w:rsidR="00A74E53" w:rsidRDefault="00A74E53" w:rsidP="008136A1">
      <w:pPr>
        <w:pStyle w:val="ListParagraph"/>
        <w:numPr>
          <w:ilvl w:val="0"/>
          <w:numId w:val="1"/>
        </w:numPr>
      </w:pPr>
      <w:r>
        <w:t xml:space="preserve">Please respect the neighbourhood and community </w:t>
      </w:r>
    </w:p>
    <w:p w14:paraId="30C9D77B" w14:textId="554C2D9D" w:rsidR="002D56EB" w:rsidRDefault="002D56EB" w:rsidP="008136A1">
      <w:pPr>
        <w:pStyle w:val="ListParagraph"/>
        <w:numPr>
          <w:ilvl w:val="0"/>
          <w:numId w:val="1"/>
        </w:numPr>
      </w:pPr>
      <w:r>
        <w:t>Walk to the fields to minimize parking issues</w:t>
      </w:r>
    </w:p>
    <w:p w14:paraId="667EC8C8" w14:textId="1BD03554" w:rsidR="002D56EB" w:rsidRDefault="002D56EB" w:rsidP="008136A1">
      <w:pPr>
        <w:pStyle w:val="ListParagraph"/>
        <w:numPr>
          <w:ilvl w:val="0"/>
          <w:numId w:val="1"/>
        </w:numPr>
      </w:pPr>
      <w:r>
        <w:t>Respect Elder and accessible parking designations</w:t>
      </w:r>
    </w:p>
    <w:p w14:paraId="256B2DFE" w14:textId="1D9A9901" w:rsidR="002D56EB" w:rsidRDefault="002D56EB" w:rsidP="008136A1">
      <w:pPr>
        <w:pStyle w:val="ListParagraph"/>
        <w:numPr>
          <w:ilvl w:val="0"/>
          <w:numId w:val="1"/>
        </w:numPr>
      </w:pPr>
      <w:r>
        <w:t>Have fun</w:t>
      </w:r>
    </w:p>
    <w:p w14:paraId="4059BE96" w14:textId="77777777" w:rsidR="002705E1" w:rsidRDefault="002705E1" w:rsidP="002705E1"/>
    <w:p w14:paraId="028F3937" w14:textId="7662DBC6" w:rsidR="002705E1" w:rsidRDefault="002705E1" w:rsidP="002705E1">
      <w:r>
        <w:t xml:space="preserve">We have been experiencing issues around </w:t>
      </w:r>
      <w:r w:rsidR="00B1571A">
        <w:t>parking;</w:t>
      </w:r>
      <w:r>
        <w:t xml:space="preserve"> the parking lot is only for Elders and accessible parking. We will be managing over</w:t>
      </w:r>
      <w:r w:rsidR="00A60910">
        <w:t>flow parking at the Band Office,</w:t>
      </w:r>
      <w:r w:rsidR="00B1571A">
        <w:t xml:space="preserve"> visitors and guests can park at the Band Office and there </w:t>
      </w:r>
      <w:r w:rsidR="00A60910">
        <w:t xml:space="preserve">will be a shuttle to the fields. </w:t>
      </w:r>
    </w:p>
    <w:p w14:paraId="499621BB" w14:textId="77777777" w:rsidR="00A60910" w:rsidRDefault="00A60910" w:rsidP="002705E1"/>
    <w:p w14:paraId="1F98E4DE" w14:textId="4790DBA2" w:rsidR="00A60910" w:rsidRDefault="00A60910" w:rsidP="002705E1">
      <w:r>
        <w:t>See you next weekend!</w:t>
      </w:r>
    </w:p>
    <w:p w14:paraId="095A5569" w14:textId="77777777" w:rsidR="00A60910" w:rsidRDefault="00A60910" w:rsidP="002705E1"/>
    <w:p w14:paraId="20E89234" w14:textId="77777777" w:rsidR="00A60910" w:rsidRDefault="00A60910" w:rsidP="002705E1"/>
    <w:p w14:paraId="3C9E5F1B" w14:textId="77777777" w:rsidR="008136A1" w:rsidRDefault="008136A1" w:rsidP="00B721D2"/>
    <w:p w14:paraId="09F8F9F6" w14:textId="77777777" w:rsidR="000F66B1" w:rsidRDefault="000F66B1" w:rsidP="00B721D2">
      <w:pPr>
        <w:rPr>
          <w:sz w:val="28"/>
          <w:szCs w:val="28"/>
        </w:rPr>
      </w:pPr>
    </w:p>
    <w:p w14:paraId="2F9A07F1" w14:textId="77777777" w:rsidR="000F66B1" w:rsidRDefault="000F66B1" w:rsidP="00B721D2">
      <w:pPr>
        <w:rPr>
          <w:sz w:val="28"/>
          <w:szCs w:val="28"/>
        </w:rPr>
      </w:pPr>
    </w:p>
    <w:bookmarkEnd w:id="0"/>
    <w:p w14:paraId="432F7D85" w14:textId="77777777" w:rsidR="000F66B1" w:rsidRDefault="000F66B1" w:rsidP="000F66B1">
      <w:pPr>
        <w:rPr>
          <w:sz w:val="28"/>
          <w:szCs w:val="28"/>
        </w:rPr>
      </w:pPr>
    </w:p>
    <w:p w14:paraId="0FEF3069" w14:textId="77777777" w:rsidR="000F66B1" w:rsidRDefault="000F66B1" w:rsidP="000F66B1">
      <w:pPr>
        <w:rPr>
          <w:sz w:val="28"/>
          <w:szCs w:val="28"/>
        </w:rPr>
      </w:pPr>
    </w:p>
    <w:p w14:paraId="6620DE7F" w14:textId="77777777" w:rsidR="000F66B1" w:rsidRDefault="000F66B1" w:rsidP="000F66B1">
      <w:pPr>
        <w:rPr>
          <w:sz w:val="28"/>
          <w:szCs w:val="28"/>
        </w:rPr>
      </w:pPr>
    </w:p>
    <w:p w14:paraId="473D4F5B" w14:textId="77777777" w:rsidR="00B721D2" w:rsidRPr="00B721D2" w:rsidRDefault="00B721D2" w:rsidP="00B721D2">
      <w:pPr>
        <w:rPr>
          <w:sz w:val="32"/>
          <w:szCs w:val="32"/>
        </w:rPr>
      </w:pPr>
    </w:p>
    <w:sectPr w:rsidR="00B721D2" w:rsidRPr="00B721D2" w:rsidSect="0046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0E3"/>
    <w:multiLevelType w:val="hybridMultilevel"/>
    <w:tmpl w:val="C912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D2"/>
    <w:rsid w:val="0001794C"/>
    <w:rsid w:val="00036A83"/>
    <w:rsid w:val="0009586E"/>
    <w:rsid w:val="000A55E5"/>
    <w:rsid w:val="000E6933"/>
    <w:rsid w:val="000F66B1"/>
    <w:rsid w:val="00106207"/>
    <w:rsid w:val="001B1052"/>
    <w:rsid w:val="002705E1"/>
    <w:rsid w:val="002B70E7"/>
    <w:rsid w:val="002B7FC7"/>
    <w:rsid w:val="002D56EB"/>
    <w:rsid w:val="002E5559"/>
    <w:rsid w:val="00375A53"/>
    <w:rsid w:val="003D42AE"/>
    <w:rsid w:val="003F1BEB"/>
    <w:rsid w:val="003F5110"/>
    <w:rsid w:val="00463F73"/>
    <w:rsid w:val="00670FFC"/>
    <w:rsid w:val="00725CE1"/>
    <w:rsid w:val="007615DF"/>
    <w:rsid w:val="00806CEA"/>
    <w:rsid w:val="008136A1"/>
    <w:rsid w:val="00897CAF"/>
    <w:rsid w:val="009C5D34"/>
    <w:rsid w:val="00A47041"/>
    <w:rsid w:val="00A60910"/>
    <w:rsid w:val="00A74E53"/>
    <w:rsid w:val="00A75643"/>
    <w:rsid w:val="00B1571A"/>
    <w:rsid w:val="00B721D2"/>
    <w:rsid w:val="00B83147"/>
    <w:rsid w:val="00C46920"/>
    <w:rsid w:val="00D2055E"/>
    <w:rsid w:val="00D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8E8C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2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1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D2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1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Ryanne James</cp:lastModifiedBy>
  <cp:revision>5</cp:revision>
  <cp:lastPrinted>2014-05-09T21:05:00Z</cp:lastPrinted>
  <dcterms:created xsi:type="dcterms:W3CDTF">2016-05-11T22:32:00Z</dcterms:created>
  <dcterms:modified xsi:type="dcterms:W3CDTF">2016-05-12T17:40:00Z</dcterms:modified>
</cp:coreProperties>
</file>